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5233670" cy="2952115"/>
            <wp:effectExtent l="0" t="0" r="5080" b="635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33670" cy="2952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jc w:val="center"/>
        <w:rPr>
          <w:rFonts w:hint="eastAsia" w:cs="宋体"/>
          <w:b/>
          <w:bCs/>
          <w:color w:val="auto"/>
          <w:szCs w:val="28"/>
        </w:rPr>
      </w:pPr>
      <w:r>
        <w:rPr>
          <w:rFonts w:hint="eastAsia" w:cs="宋体"/>
          <w:b/>
          <w:bCs/>
          <w:color w:val="auto"/>
          <w:szCs w:val="28"/>
        </w:rPr>
        <w:t>图</w:t>
      </w:r>
      <w:r>
        <w:rPr>
          <w:rFonts w:hint="eastAsia" w:cs="宋体"/>
          <w:b/>
          <w:bCs/>
          <w:color w:val="auto"/>
          <w:szCs w:val="28"/>
          <w:lang w:val="en-US" w:eastAsia="zh-CN"/>
        </w:rPr>
        <w:t>2-3</w:t>
      </w:r>
      <w:r>
        <w:rPr>
          <w:rFonts w:cs="宋体"/>
          <w:b/>
          <w:bCs/>
          <w:color w:val="auto"/>
          <w:szCs w:val="28"/>
        </w:rPr>
        <w:t xml:space="preserve"> </w:t>
      </w:r>
      <w:r>
        <w:rPr>
          <w:rFonts w:hint="eastAsia" w:cs="宋体"/>
          <w:b/>
          <w:bCs/>
          <w:color w:val="auto"/>
          <w:szCs w:val="28"/>
        </w:rPr>
        <w:t>燃烧参数图</w:t>
      </w:r>
    </w:p>
    <w:p>
      <w:pPr>
        <w:pStyle w:val="2"/>
      </w:pPr>
    </w:p>
    <w:p>
      <w:pPr>
        <w:jc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4674870" cy="4250055"/>
            <wp:effectExtent l="0" t="0" r="11430" b="17145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74870" cy="425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ind w:firstLine="562"/>
        <w:jc w:val="center"/>
        <w:rPr>
          <w:rFonts w:cs="宋体"/>
          <w:b/>
          <w:bCs/>
          <w:color w:val="auto"/>
          <w:szCs w:val="28"/>
        </w:rPr>
      </w:pPr>
      <w:r>
        <w:rPr>
          <w:rFonts w:hint="eastAsia" w:cs="宋体"/>
          <w:b/>
          <w:bCs/>
          <w:color w:val="auto"/>
          <w:szCs w:val="28"/>
        </w:rPr>
        <w:t>图</w:t>
      </w:r>
      <w:r>
        <w:rPr>
          <w:rFonts w:hint="eastAsia" w:cs="宋体"/>
          <w:b/>
          <w:bCs/>
          <w:color w:val="auto"/>
          <w:szCs w:val="28"/>
          <w:lang w:val="en-US" w:eastAsia="zh-CN"/>
        </w:rPr>
        <w:t>2-4</w:t>
      </w:r>
      <w:r>
        <w:rPr>
          <w:rFonts w:cs="宋体"/>
          <w:b/>
          <w:bCs/>
          <w:color w:val="auto"/>
          <w:szCs w:val="28"/>
        </w:rPr>
        <w:t xml:space="preserve"> </w:t>
      </w:r>
      <w:r>
        <w:rPr>
          <w:rFonts w:hint="eastAsia" w:cs="宋体"/>
          <w:b/>
          <w:bCs/>
          <w:color w:val="auto"/>
          <w:szCs w:val="28"/>
        </w:rPr>
        <w:t>燃烧器外形及安装尺寸</w:t>
      </w:r>
    </w:p>
    <w:p>
      <w:pPr>
        <w:widowControl/>
        <w:ind w:firstLine="319" w:firstLineChars="152"/>
        <w:jc w:val="both"/>
        <w:rPr>
          <w:rFonts w:ascii="宋体" w:hAnsi="宋体"/>
          <w:sz w:val="24"/>
        </w:rPr>
      </w:pPr>
      <w:r>
        <w:br w:type="page"/>
      </w:r>
      <w:r>
        <w:rPr>
          <w:rFonts w:ascii="Times New Roman" w:hAnsi="Times New Roman"/>
          <w:sz w:val="28"/>
          <w:szCs w:val="28"/>
        </w:rPr>
        <w:drawing>
          <wp:inline distT="0" distB="0" distL="114300" distR="114300">
            <wp:extent cx="5019675" cy="5619750"/>
            <wp:effectExtent l="0" t="0" r="9525" b="0"/>
            <wp:docPr id="3" name="图片 3" descr="202207071017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022070710175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19675" cy="561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haracter">
                  <wp:posOffset>140335</wp:posOffset>
                </wp:positionH>
                <wp:positionV relativeFrom="line">
                  <wp:posOffset>203835</wp:posOffset>
                </wp:positionV>
                <wp:extent cx="6287770" cy="6762750"/>
                <wp:effectExtent l="0" t="0" r="0" b="0"/>
                <wp:wrapNone/>
                <wp:docPr id="4" name="矩形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288063" cy="6762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.05pt;margin-top:16.05pt;height:532.5pt;width:495.1pt;mso-position-horizontal-relative:char;mso-position-vertical-relative:line;z-index:251659264;mso-width-relative:margin;mso-height-relative:margin;" filled="f" stroked="f" coordsize="21600,21600" o:gfxdata="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YLbn89oAAAALAQAADwAA&#10;AAAAAAABACAAAAAiAAAAZHJzL2Rvd25yZXYueG1sUEsBAhQAFAAAAAgAh07iQKDckTMUAgAAHwQA&#10;AA4AAAAAAAAAAQAgAAAAKQEAAGRycy9lMm9Eb2MueG1sUEsFBgAAAAAGAAYAWQEAAK8FAAAAAA==&#10;">
                <v:fill on="f" focussize="0,0"/>
                <v:stroke on="f"/>
                <v:imagedata o:title=""/>
                <o:lock v:ext="edit" aspectratio="t"/>
              </v:rect>
            </w:pict>
          </mc:Fallback>
        </mc:AlternateContent>
      </w:r>
    </w:p>
    <w:p>
      <w:pPr>
        <w:adjustRightInd w:val="0"/>
        <w:snapToGrid w:val="0"/>
        <w:spacing w:line="360" w:lineRule="auto"/>
        <w:ind w:firstLine="562" w:firstLineChars="200"/>
        <w:jc w:val="center"/>
        <w:rPr>
          <w:rFonts w:ascii="宋体" w:hAnsi="宋体"/>
          <w:b/>
          <w:bCs/>
          <w:sz w:val="28"/>
          <w:szCs w:val="24"/>
        </w:rPr>
      </w:pPr>
      <w:r>
        <w:rPr>
          <w:rFonts w:hint="eastAsia" w:ascii="宋体" w:hAnsi="宋体"/>
          <w:b/>
          <w:bCs/>
          <w:sz w:val="28"/>
          <w:szCs w:val="24"/>
        </w:rPr>
        <w:t>图</w:t>
      </w:r>
      <w:r>
        <w:rPr>
          <w:rFonts w:ascii="宋体" w:hAnsi="宋体"/>
          <w:b/>
          <w:bCs/>
          <w:sz w:val="28"/>
          <w:szCs w:val="24"/>
        </w:rPr>
        <w:t>2</w:t>
      </w:r>
      <w:r>
        <w:rPr>
          <w:rFonts w:hint="eastAsia" w:ascii="宋体" w:hAnsi="宋体"/>
          <w:b/>
          <w:bCs/>
          <w:sz w:val="28"/>
          <w:szCs w:val="24"/>
        </w:rPr>
        <w:t>-</w:t>
      </w:r>
      <w:r>
        <w:rPr>
          <w:rFonts w:ascii="宋体" w:hAnsi="宋体"/>
          <w:b/>
          <w:bCs/>
          <w:sz w:val="28"/>
          <w:szCs w:val="24"/>
        </w:rPr>
        <w:t>1</w:t>
      </w:r>
      <w:r>
        <w:rPr>
          <w:rFonts w:hint="eastAsia" w:ascii="宋体" w:hAnsi="宋体"/>
          <w:b/>
          <w:bCs/>
          <w:sz w:val="28"/>
          <w:szCs w:val="24"/>
          <w:lang w:val="en-US" w:eastAsia="zh-CN"/>
        </w:rPr>
        <w:t xml:space="preserve">5 </w:t>
      </w:r>
      <w:r>
        <w:rPr>
          <w:rFonts w:hint="eastAsia" w:ascii="宋体" w:hAnsi="宋体"/>
          <w:b/>
          <w:bCs/>
          <w:sz w:val="28"/>
          <w:szCs w:val="24"/>
        </w:rPr>
        <w:t>公司安全管理网络</w:t>
      </w:r>
    </w:p>
    <w:p/>
    <w:p>
      <w:pPr>
        <w:widowControl/>
        <w:snapToGrid/>
        <w:spacing w:line="240" w:lineRule="auto"/>
        <w:jc w:val="center"/>
      </w:pPr>
      <w:r>
        <w:drawing>
          <wp:inline distT="0" distB="0" distL="114300" distR="114300">
            <wp:extent cx="4781550" cy="3651250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365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jc w:val="center"/>
        <w:rPr>
          <w:rFonts w:hint="default" w:eastAsia="宋体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图2-16  热风炉改造现场</w:t>
      </w:r>
    </w:p>
    <w:p>
      <w:pPr>
        <w:widowControl/>
        <w:snapToGrid/>
        <w:spacing w:line="240" w:lineRule="auto"/>
        <w:jc w:val="left"/>
        <w:rPr>
          <w:rFonts w:hint="eastAsia" w:ascii="Times New Roman" w:hAnsi="Times New Roman" w:cs="宋体"/>
          <w:kern w:val="0"/>
          <w:sz w:val="24"/>
          <w:szCs w:val="24"/>
        </w:rPr>
      </w:pPr>
    </w:p>
    <w:p>
      <w:pPr>
        <w:widowControl/>
        <w:snapToGrid/>
        <w:spacing w:line="240" w:lineRule="auto"/>
        <w:jc w:val="center"/>
        <w:rPr>
          <w:rFonts w:hint="eastAsia" w:ascii="Times New Roman" w:hAnsi="Times New Roman" w:cs="宋体"/>
          <w:kern w:val="0"/>
          <w:sz w:val="24"/>
          <w:szCs w:val="24"/>
        </w:rPr>
      </w:pPr>
      <w:r>
        <w:drawing>
          <wp:inline distT="0" distB="0" distL="114300" distR="114300">
            <wp:extent cx="4629785" cy="3716020"/>
            <wp:effectExtent l="0" t="0" r="18415" b="177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29785" cy="3716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jc w:val="center"/>
        <w:rPr>
          <w:rFonts w:hint="default" w:eastAsia="宋体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图2-17  评价人员现场图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Tc2ZTgxZjc2ZDY2MTEyYzZjY2Q2NTg5ZmE1ODYifQ=="/>
  </w:docVars>
  <w:rsids>
    <w:rsidRoot w:val="00000000"/>
    <w:rsid w:val="1D5E2A39"/>
    <w:rsid w:val="2CE573A4"/>
    <w:rsid w:val="472605BE"/>
    <w:rsid w:val="78680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beforeLines="0" w:after="260" w:afterLines="0" w:line="416" w:lineRule="atLeast"/>
      <w:outlineLvl w:val="1"/>
    </w:pPr>
    <w:rPr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widowControl w:val="0"/>
      <w:spacing w:line="240" w:lineRule="auto"/>
      <w:ind w:firstLine="420"/>
      <w:textAlignment w:val="auto"/>
    </w:pPr>
    <w:rPr>
      <w:rFonts w:ascii="Times New Roman" w:hAnsi="Times New Roman" w:cs="Times New Roman"/>
      <w:color w:val="auto"/>
      <w:kern w:val="2"/>
      <w:szCs w:val="24"/>
    </w:rPr>
  </w:style>
  <w:style w:type="paragraph" w:styleId="3">
    <w:name w:val="Body Text"/>
    <w:basedOn w:val="1"/>
    <w:next w:val="1"/>
    <w:qFormat/>
    <w:uiPriority w:val="0"/>
    <w:pPr>
      <w:widowControl/>
      <w:spacing w:after="120" w:line="357" w:lineRule="atLeast"/>
      <w:textAlignment w:val="baseline"/>
    </w:pPr>
    <w:rPr>
      <w:rFonts w:ascii="宋体" w:hAnsi="宋体" w:cs="宋体"/>
      <w:color w:val="000000"/>
      <w:kern w:val="0"/>
      <w:szCs w:val="20"/>
      <w:u w:color="000000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120</Words>
  <Characters>143</Characters>
  <Lines>0</Lines>
  <Paragraphs>0</Paragraphs>
  <TotalTime>0</TotalTime>
  <ScaleCrop>false</ScaleCrop>
  <LinksUpToDate>false</LinksUpToDate>
  <CharactersWithSpaces>151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2022-07-22T02:37:00Z</dcterms:created>
  <dc:creator>Administrator</dc:creator>
  <cp:lastModifiedBy>修行1394948530</cp:lastModifiedBy>
  <dcterms:modified xsi:type="dcterms:W3CDTF">2022-12-27T08:42:09Z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8B3399F513F84A02AEDD9640F1518ACD</vt:lpwstr>
  </property>
</Properties>
</file>